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0" w:type="dxa"/>
        <w:shd w:val="clear" w:color="auto" w:fill="FFFFFF"/>
        <w:tblCellMar>
          <w:top w:w="150" w:type="dxa"/>
          <w:left w:w="150" w:type="dxa"/>
          <w:bottom w:w="150" w:type="dxa"/>
          <w:right w:w="150" w:type="dxa"/>
        </w:tblCellMar>
        <w:tblLook w:val="04A0" w:firstRow="1" w:lastRow="0" w:firstColumn="1" w:lastColumn="0" w:noHBand="0" w:noVBand="1"/>
      </w:tblPr>
      <w:tblGrid>
        <w:gridCol w:w="9266"/>
      </w:tblGrid>
      <w:tr w:rsidR="00B90800" w:rsidRPr="00B90800" w14:paraId="679344BB" w14:textId="77777777">
        <w:trPr>
          <w:tblCellSpacing w:w="0" w:type="dxa"/>
        </w:trPr>
        <w:tc>
          <w:tcPr>
            <w:tcW w:w="0" w:type="auto"/>
            <w:shd w:val="clear" w:color="auto" w:fill="FFFFFF"/>
            <w:vAlign w:val="center"/>
            <w:hideMark/>
          </w:tcPr>
          <w:p w14:paraId="419D5EAD" w14:textId="77777777" w:rsidR="00B90800" w:rsidRPr="00B90800" w:rsidRDefault="00B90800" w:rsidP="00B90800">
            <w:r w:rsidRPr="00B90800">
              <w:rPr>
                <w:b/>
                <w:bCs/>
              </w:rPr>
              <w:t>Philadelphia, the Church of Brotherly Love</w:t>
            </w:r>
          </w:p>
          <w:p w14:paraId="4D45EC29" w14:textId="77777777" w:rsidR="00B90800" w:rsidRPr="00B90800" w:rsidRDefault="00B90800" w:rsidP="00B90800">
            <w:r w:rsidRPr="00B90800">
              <w:rPr>
                <w:b/>
                <w:bCs/>
              </w:rPr>
              <w:t>Introduction</w:t>
            </w:r>
            <w:r w:rsidRPr="00B90800">
              <w:br/>
              <w:t>Revelation 3:7–13 records Christ’s message to Philadelphia, a faithful church living in an earthquake-prone, temple-filled city. Jesus presents Himself as holy, true, and sovereign with the key of David, opening and shutting by divine authority. This word strengthens perseverance, promises help, and guards the crown of life.</w:t>
            </w:r>
          </w:p>
          <w:p w14:paraId="0E81CE85" w14:textId="77777777" w:rsidR="00B90800" w:rsidRPr="00B90800" w:rsidRDefault="00B90800" w:rsidP="00B90800">
            <w:r w:rsidRPr="00B90800">
              <w:t> </w:t>
            </w:r>
          </w:p>
          <w:p w14:paraId="24DC6DD4" w14:textId="77777777" w:rsidR="00B90800" w:rsidRPr="00B90800" w:rsidRDefault="00B90800" w:rsidP="00B90800">
            <w:r w:rsidRPr="00B90800">
              <w:rPr>
                <w:b/>
                <w:bCs/>
              </w:rPr>
              <w:t>The Holy and True King with the Key of David</w:t>
            </w:r>
            <w:r w:rsidRPr="00B90800">
              <w:br/>
              <w:t xml:space="preserve">Jesus speaks as the One who is holy and true. His character anchors every promise and warning. He holds “the key of David,” the royal authority promised to the Messiah (Isaiah 22:22; Isaiah 9:6–7). Keys signify right of access and power to admit or exclude. The Lord governs entrance to His kingdom and entrusts the apostolic message to open the door (Matthew 16:18–19). His decisions </w:t>
            </w:r>
            <w:proofErr w:type="gramStart"/>
            <w:r w:rsidRPr="00B90800">
              <w:t>stand;</w:t>
            </w:r>
            <w:proofErr w:type="gramEnd"/>
            <w:r w:rsidRPr="00B90800">
              <w:t xml:space="preserve"> no power can overrule Him. Believers rest secure when the government of their </w:t>
            </w:r>
            <w:proofErr w:type="gramStart"/>
            <w:r w:rsidRPr="00B90800">
              <w:t>souls</w:t>
            </w:r>
            <w:proofErr w:type="gramEnd"/>
            <w:r w:rsidRPr="00B90800">
              <w:t xml:space="preserve"> rests on His shoulder.</w:t>
            </w:r>
          </w:p>
          <w:p w14:paraId="376E299E" w14:textId="77777777" w:rsidR="00B90800" w:rsidRPr="00B90800" w:rsidRDefault="00B90800" w:rsidP="00B90800">
            <w:r w:rsidRPr="00B90800">
              <w:t> </w:t>
            </w:r>
          </w:p>
          <w:p w14:paraId="183F76CE" w14:textId="77777777" w:rsidR="00B90800" w:rsidRPr="00B90800" w:rsidRDefault="00B90800" w:rsidP="00B90800">
            <w:r w:rsidRPr="00B90800">
              <w:rPr>
                <w:b/>
                <w:bCs/>
              </w:rPr>
              <w:t>An Open Door for a Faithful People</w:t>
            </w:r>
            <w:r w:rsidRPr="00B90800">
              <w:br/>
              <w:t>“I know your works. See, I have set before you an open door, and no one can shut it” (Revelation 3:8). The congregation possessed “a little strength,” yet loyalty to Christ and fidelity to His word positioned them for opportunity. The Lord notices steady obedience. He opens doors for gospel witness, service, and growth; those doors remain until His purpose is fulfilled. Wise disciples discern the moment and step through with courage, understanding that some chances do not return easily (Colossians 4:3; 1 Corinthians 16:9).</w:t>
            </w:r>
          </w:p>
          <w:p w14:paraId="55BD7F99" w14:textId="77777777" w:rsidR="00B90800" w:rsidRPr="00B90800" w:rsidRDefault="00B90800" w:rsidP="00B90800">
            <w:r w:rsidRPr="00B90800">
              <w:t> </w:t>
            </w:r>
          </w:p>
          <w:p w14:paraId="61D4E45A" w14:textId="77777777" w:rsidR="00B90800" w:rsidRPr="00B90800" w:rsidRDefault="00B90800" w:rsidP="00B90800">
            <w:r w:rsidRPr="00B90800">
              <w:rPr>
                <w:b/>
                <w:bCs/>
              </w:rPr>
              <w:t>Steadfast under Pressure and Seen by God</w:t>
            </w:r>
            <w:r w:rsidRPr="00B90800">
              <w:br/>
              <w:t>Philadelphia lived where tremors shook buildings and public life exalted idols. Christ assures, “I know where you dwell.” The all-seeing Lord measures both hardship and faithfulness (Hebrews 4:13). He commends their refusal to deny His name amid civic pressures and imperial demands. Endurance becomes a holy testimony that the Lord cherishes.</w:t>
            </w:r>
          </w:p>
          <w:p w14:paraId="3F492D62" w14:textId="77777777" w:rsidR="00B90800" w:rsidRPr="00B90800" w:rsidRDefault="00B90800" w:rsidP="00B90800">
            <w:r w:rsidRPr="00B90800">
              <w:t> </w:t>
            </w:r>
          </w:p>
          <w:p w14:paraId="755ED686" w14:textId="77777777" w:rsidR="00B90800" w:rsidRPr="00B90800" w:rsidRDefault="00B90800" w:rsidP="00B90800">
            <w:r w:rsidRPr="00B90800">
              <w:rPr>
                <w:b/>
                <w:bCs/>
              </w:rPr>
              <w:t>The Synagogue of Satan and the Vindication of the Saints</w:t>
            </w:r>
            <w:r w:rsidRPr="00B90800">
              <w:br/>
              <w:t>Some who claimed Jewish identity opposed the gospel of the Messiah. Scripture defines true praise from God as belonging to those whose hearts are circumcised by the Spirit (Romans 2:28–29). The Lord promised visible vindication: adversaries would recognize His love for His church (Revelation 3:9). Christ decides outcomes; He defends His people in His time and His way.</w:t>
            </w:r>
          </w:p>
          <w:p w14:paraId="5258CF49" w14:textId="77777777" w:rsidR="00B90800" w:rsidRPr="00B90800" w:rsidRDefault="00B90800" w:rsidP="00B90800">
            <w:r w:rsidRPr="00B90800">
              <w:t> </w:t>
            </w:r>
          </w:p>
          <w:p w14:paraId="3415000F" w14:textId="77777777" w:rsidR="00B90800" w:rsidRPr="00B90800" w:rsidRDefault="00B90800" w:rsidP="00B90800">
            <w:r w:rsidRPr="00B90800">
              <w:rPr>
                <w:b/>
                <w:bCs/>
              </w:rPr>
              <w:t>Kept through the Hour of Trial</w:t>
            </w:r>
            <w:r w:rsidRPr="00B90800">
              <w:br/>
              <w:t xml:space="preserve">“Because you have kept My command to persevere, I also will keep you from the hour of trial” (Revelation 3:10). The Lord does not abandon the faithful. He preserves faith through testing and limits the reach of the trial according to His purpose (James 1:2–4; 1 Corinthians 10:13). Protection here is promise of keeping </w:t>
            </w:r>
            <w:proofErr w:type="gramStart"/>
            <w:r w:rsidRPr="00B90800">
              <w:t>grace—</w:t>
            </w:r>
            <w:proofErr w:type="gramEnd"/>
            <w:r w:rsidRPr="00B90800">
              <w:t>sustaining the believer so the test refines rather than destroys.</w:t>
            </w:r>
          </w:p>
          <w:p w14:paraId="24AFFF71" w14:textId="77777777" w:rsidR="00B90800" w:rsidRPr="00B90800" w:rsidRDefault="00B90800" w:rsidP="00B90800">
            <w:r w:rsidRPr="00B90800">
              <w:t> </w:t>
            </w:r>
          </w:p>
          <w:p w14:paraId="0EE74A2D" w14:textId="77777777" w:rsidR="00B90800" w:rsidRPr="00B90800" w:rsidRDefault="00B90800" w:rsidP="00B90800">
            <w:r w:rsidRPr="00B90800">
              <w:rPr>
                <w:b/>
                <w:bCs/>
              </w:rPr>
              <w:t>Hold Fast—Guard the Crown</w:t>
            </w:r>
            <w:r w:rsidRPr="00B90800">
              <w:br/>
              <w:t>“I am coming quickly. Hold fast what you have, that no one may take your crown” (Revelation 3:11). Nearness of the Lord motivates vigilance. A crown awaits; neglect can surrender it. The faithful resist every thief of devotion—fear, compromise, spiritual lethargy—until the finish (2 Timothy 4:7–8; 1 John 5:4–5). Daily obedience keeps a firm grip on what grace has given.</w:t>
            </w:r>
          </w:p>
          <w:p w14:paraId="5A1555B2" w14:textId="77777777" w:rsidR="00B90800" w:rsidRPr="00B90800" w:rsidRDefault="00B90800" w:rsidP="00B90800">
            <w:r w:rsidRPr="00B90800">
              <w:t> </w:t>
            </w:r>
          </w:p>
          <w:p w14:paraId="7F857416" w14:textId="77777777" w:rsidR="00B90800" w:rsidRPr="00B90800" w:rsidRDefault="00B90800" w:rsidP="00B90800">
            <w:r w:rsidRPr="00B90800">
              <w:rPr>
                <w:b/>
                <w:bCs/>
              </w:rPr>
              <w:t>Pillar, Name, and City—Promises for Overcomers</w:t>
            </w:r>
            <w:r w:rsidRPr="00B90800">
              <w:br/>
              <w:t>“The one who overcomes I will make a pillar in the temple of My God, and he shall go out no more” (Revelation 3:12). In a place familiar with collapsing columns, Christ promises unshakable place, lasting stability, and permanence in God’s presence. He writes three names on the conqueror: the name of God (belonging), the name of the city—New Jerusalem (citizenship; Revelation 21:2; Philippians 3:20), and Christ’s new name (union with the King). Identity, home, and hope are secured by the Lord Himself.</w:t>
            </w:r>
          </w:p>
          <w:p w14:paraId="3DC37BCF" w14:textId="77777777" w:rsidR="00B90800" w:rsidRPr="00B90800" w:rsidRDefault="00B90800" w:rsidP="00B90800">
            <w:r w:rsidRPr="00B90800">
              <w:t> </w:t>
            </w:r>
          </w:p>
          <w:p w14:paraId="0F718BF2" w14:textId="77777777" w:rsidR="00B90800" w:rsidRPr="00B90800" w:rsidRDefault="00B90800" w:rsidP="00B90800">
            <w:r w:rsidRPr="00B90800">
              <w:t> </w:t>
            </w:r>
          </w:p>
          <w:p w14:paraId="12126AEE" w14:textId="77777777" w:rsidR="00B90800" w:rsidRPr="00B90800" w:rsidRDefault="00B90800" w:rsidP="00B90800">
            <w:pPr>
              <w:rPr>
                <w:b/>
                <w:bCs/>
              </w:rPr>
            </w:pPr>
            <w:r w:rsidRPr="00B90800">
              <w:rPr>
                <w:b/>
                <w:bCs/>
              </w:rPr>
              <w:t>Philadelphia, the Church of Brotherly Love Sermon Outline:</w:t>
            </w:r>
          </w:p>
          <w:p w14:paraId="679CDFC9" w14:textId="77777777" w:rsidR="00B90800" w:rsidRPr="00B90800" w:rsidRDefault="00B90800" w:rsidP="00B90800">
            <w:r w:rsidRPr="00B90800">
              <w:rPr>
                <w:b/>
                <w:bCs/>
              </w:rPr>
              <w:t>Introduction (Revelation 3:7–13)</w:t>
            </w:r>
            <w:r w:rsidRPr="00B90800">
              <w:br/>
              <w:t>A faithful church in an earthquake-prone, temple-filled city receives a word from the holy and true King who holds the key of David, opens effectual doors, preserves His people through trial, and promises a crown and an unshakable place to all who overcome.</w:t>
            </w:r>
          </w:p>
          <w:p w14:paraId="08420C1F" w14:textId="77777777" w:rsidR="00B90800" w:rsidRPr="00B90800" w:rsidRDefault="00B90800" w:rsidP="00B90800">
            <w:r w:rsidRPr="00B90800">
              <w:t> </w:t>
            </w:r>
          </w:p>
          <w:p w14:paraId="68D7BC87" w14:textId="77777777" w:rsidR="00B90800" w:rsidRPr="00B90800" w:rsidRDefault="00B90800" w:rsidP="00B90800">
            <w:r w:rsidRPr="00B90800">
              <w:rPr>
                <w:b/>
                <w:bCs/>
              </w:rPr>
              <w:t>I. Christ Introduces Himself: Holy, True, and Royal</w:t>
            </w:r>
          </w:p>
          <w:p w14:paraId="37687AE2" w14:textId="77777777" w:rsidR="00B90800" w:rsidRPr="00B90800" w:rsidRDefault="00B90800" w:rsidP="00B90800">
            <w:pPr>
              <w:numPr>
                <w:ilvl w:val="0"/>
                <w:numId w:val="1"/>
              </w:numPr>
            </w:pPr>
            <w:r w:rsidRPr="00B90800">
              <w:rPr>
                <w:b/>
                <w:bCs/>
              </w:rPr>
              <w:t>Holy and True</w:t>
            </w:r>
            <w:r w:rsidRPr="00B90800">
              <w:t xml:space="preserve"> — flawless character grounds every promise (Revelation 3:7; John 14:6).</w:t>
            </w:r>
          </w:p>
          <w:p w14:paraId="3E3F02E6" w14:textId="77777777" w:rsidR="00B90800" w:rsidRPr="00B90800" w:rsidRDefault="00B90800" w:rsidP="00B90800">
            <w:pPr>
              <w:numPr>
                <w:ilvl w:val="0"/>
                <w:numId w:val="1"/>
              </w:numPr>
            </w:pPr>
            <w:r w:rsidRPr="00B90800">
              <w:rPr>
                <w:b/>
                <w:bCs/>
              </w:rPr>
              <w:t>The Key of David</w:t>
            </w:r>
            <w:r w:rsidRPr="00B90800">
              <w:t xml:space="preserve"> — Messianic right of access and rule; He opens/shuts with final authority (Revelation 3:7; Isaiah 22:22; Isaiah 9:6–7).</w:t>
            </w:r>
          </w:p>
          <w:p w14:paraId="125F0062" w14:textId="77777777" w:rsidR="00B90800" w:rsidRPr="00B90800" w:rsidRDefault="00B90800" w:rsidP="00B90800">
            <w:pPr>
              <w:numPr>
                <w:ilvl w:val="0"/>
                <w:numId w:val="1"/>
              </w:numPr>
            </w:pPr>
            <w:r w:rsidRPr="00B90800">
              <w:rPr>
                <w:b/>
                <w:bCs/>
              </w:rPr>
              <w:t>Implication</w:t>
            </w:r>
            <w:r w:rsidRPr="00B90800">
              <w:t xml:space="preserve"> — Entrance to the kingdom is Christ’s to grant; no human power can overrule (Matthew 16:18–19).</w:t>
            </w:r>
          </w:p>
          <w:p w14:paraId="619E665F" w14:textId="77777777" w:rsidR="00B90800" w:rsidRPr="00B90800" w:rsidRDefault="00B90800" w:rsidP="00B90800">
            <w:r w:rsidRPr="00B90800">
              <w:t> </w:t>
            </w:r>
          </w:p>
          <w:p w14:paraId="14CA4240" w14:textId="77777777" w:rsidR="00B90800" w:rsidRPr="00B90800" w:rsidRDefault="00B90800" w:rsidP="00B90800">
            <w:r w:rsidRPr="00B90800">
              <w:rPr>
                <w:b/>
                <w:bCs/>
              </w:rPr>
              <w:t>II. Christ’s Commendation: A Little Strength, Great Fidelity</w:t>
            </w:r>
          </w:p>
          <w:p w14:paraId="2E5C4EC4" w14:textId="77777777" w:rsidR="00B90800" w:rsidRPr="00B90800" w:rsidRDefault="00B90800" w:rsidP="00B90800">
            <w:pPr>
              <w:numPr>
                <w:ilvl w:val="0"/>
                <w:numId w:val="2"/>
              </w:numPr>
            </w:pPr>
            <w:r w:rsidRPr="00B90800">
              <w:rPr>
                <w:b/>
                <w:bCs/>
              </w:rPr>
              <w:t>He Knows Their Works</w:t>
            </w:r>
            <w:r w:rsidRPr="00B90800">
              <w:t xml:space="preserve"> — intimate awareness of their setting and steadfastness (Revelation 3:8; Hebrews 4:13).</w:t>
            </w:r>
          </w:p>
          <w:p w14:paraId="264693EA" w14:textId="77777777" w:rsidR="00B90800" w:rsidRPr="00B90800" w:rsidRDefault="00B90800" w:rsidP="00B90800">
            <w:pPr>
              <w:numPr>
                <w:ilvl w:val="0"/>
                <w:numId w:val="2"/>
              </w:numPr>
            </w:pPr>
            <w:r w:rsidRPr="00B90800">
              <w:rPr>
                <w:b/>
                <w:bCs/>
              </w:rPr>
              <w:t>Not Denying His Name</w:t>
            </w:r>
            <w:r w:rsidRPr="00B90800">
              <w:t xml:space="preserve"> — faithful under civic and imperial pressures (Revelation 3:8).</w:t>
            </w:r>
          </w:p>
          <w:p w14:paraId="7CA54242" w14:textId="77777777" w:rsidR="00B90800" w:rsidRPr="00B90800" w:rsidRDefault="00B90800" w:rsidP="00B90800">
            <w:pPr>
              <w:numPr>
                <w:ilvl w:val="0"/>
                <w:numId w:val="2"/>
              </w:numPr>
            </w:pPr>
            <w:r w:rsidRPr="00B90800">
              <w:rPr>
                <w:b/>
                <w:bCs/>
              </w:rPr>
              <w:t>Open Door</w:t>
            </w:r>
            <w:r w:rsidRPr="00B90800">
              <w:t xml:space="preserve"> — God-given opportunity for gospel work none can shut (Revelation 3:8; Colossians 4:3; 1 Corinthians 16:9).</w:t>
            </w:r>
          </w:p>
          <w:p w14:paraId="6AEBDE67" w14:textId="77777777" w:rsidR="00B90800" w:rsidRPr="00B90800" w:rsidRDefault="00B90800" w:rsidP="00B90800">
            <w:pPr>
              <w:numPr>
                <w:ilvl w:val="1"/>
                <w:numId w:val="2"/>
              </w:numPr>
            </w:pPr>
            <w:r w:rsidRPr="00B90800">
              <w:rPr>
                <w:i/>
                <w:iCs/>
              </w:rPr>
              <w:t>Application:</w:t>
            </w:r>
            <w:r w:rsidRPr="00B90800">
              <w:t xml:space="preserve"> Small congregations with “little strength” can walk through great doors if they keep His word.</w:t>
            </w:r>
          </w:p>
          <w:p w14:paraId="75BFFC24" w14:textId="77777777" w:rsidR="00B90800" w:rsidRPr="00B90800" w:rsidRDefault="00B90800" w:rsidP="00B90800">
            <w:r w:rsidRPr="00B90800">
              <w:t> </w:t>
            </w:r>
          </w:p>
          <w:p w14:paraId="6138F27A" w14:textId="77777777" w:rsidR="00B90800" w:rsidRPr="00B90800" w:rsidRDefault="00B90800" w:rsidP="00B90800">
            <w:r w:rsidRPr="00B90800">
              <w:rPr>
                <w:b/>
                <w:bCs/>
              </w:rPr>
              <w:t>III. Opposition Named and Future Vindication Promised</w:t>
            </w:r>
          </w:p>
          <w:p w14:paraId="60BB26D5" w14:textId="77777777" w:rsidR="00B90800" w:rsidRPr="00B90800" w:rsidRDefault="00B90800" w:rsidP="00B90800">
            <w:pPr>
              <w:numPr>
                <w:ilvl w:val="0"/>
                <w:numId w:val="3"/>
              </w:numPr>
            </w:pPr>
            <w:r w:rsidRPr="00B90800">
              <w:rPr>
                <w:b/>
                <w:bCs/>
              </w:rPr>
              <w:t>“Synagogue of Satan”</w:t>
            </w:r>
            <w:r w:rsidRPr="00B90800">
              <w:t xml:space="preserve"> — claims of religion without submission to the Messiah (Revelation 3:9; Romans 2:28–29).</w:t>
            </w:r>
          </w:p>
          <w:p w14:paraId="06CDA488" w14:textId="77777777" w:rsidR="00B90800" w:rsidRPr="00B90800" w:rsidRDefault="00B90800" w:rsidP="00B90800">
            <w:pPr>
              <w:numPr>
                <w:ilvl w:val="0"/>
                <w:numId w:val="3"/>
              </w:numPr>
            </w:pPr>
            <w:r w:rsidRPr="00B90800">
              <w:rPr>
                <w:b/>
                <w:bCs/>
              </w:rPr>
              <w:t>Vindication</w:t>
            </w:r>
            <w:r w:rsidRPr="00B90800">
              <w:t xml:space="preserve"> — enemies will know Christ loves His church; the Lord decides outcomes (Revelation 3:9; Psalm 135:14).</w:t>
            </w:r>
          </w:p>
          <w:p w14:paraId="1A2D9F25" w14:textId="77777777" w:rsidR="00B90800" w:rsidRPr="00B90800" w:rsidRDefault="00B90800" w:rsidP="00B90800">
            <w:r w:rsidRPr="00B90800">
              <w:t> </w:t>
            </w:r>
          </w:p>
          <w:p w14:paraId="633F0895" w14:textId="77777777" w:rsidR="00B90800" w:rsidRPr="00B90800" w:rsidRDefault="00B90800" w:rsidP="00B90800">
            <w:r w:rsidRPr="00B90800">
              <w:rPr>
                <w:b/>
                <w:bCs/>
              </w:rPr>
              <w:t>IV. Kept Through the Hour of Trial</w:t>
            </w:r>
          </w:p>
          <w:p w14:paraId="04393A89" w14:textId="77777777" w:rsidR="00B90800" w:rsidRPr="00B90800" w:rsidRDefault="00B90800" w:rsidP="00B90800">
            <w:pPr>
              <w:numPr>
                <w:ilvl w:val="0"/>
                <w:numId w:val="4"/>
              </w:numPr>
            </w:pPr>
            <w:r w:rsidRPr="00B90800">
              <w:rPr>
                <w:b/>
                <w:bCs/>
              </w:rPr>
              <w:t>Promise of Keeping Grace</w:t>
            </w:r>
            <w:r w:rsidRPr="00B90800">
              <w:t xml:space="preserve"> — perseverance honored with preservation in testing (Revelation 3:10).</w:t>
            </w:r>
          </w:p>
          <w:p w14:paraId="22875DA8" w14:textId="77777777" w:rsidR="00B90800" w:rsidRPr="00B90800" w:rsidRDefault="00B90800" w:rsidP="00B90800">
            <w:pPr>
              <w:numPr>
                <w:ilvl w:val="0"/>
                <w:numId w:val="4"/>
              </w:numPr>
            </w:pPr>
            <w:r w:rsidRPr="00B90800">
              <w:rPr>
                <w:b/>
                <w:bCs/>
              </w:rPr>
              <w:t>Purpose of Trials</w:t>
            </w:r>
            <w:r w:rsidRPr="00B90800">
              <w:t xml:space="preserve"> — refine faith, produce steadfastness (James 1:2–4; 1 Corinthians 10:13).</w:t>
            </w:r>
          </w:p>
          <w:p w14:paraId="3E20BF3D" w14:textId="77777777" w:rsidR="00B90800" w:rsidRPr="00B90800" w:rsidRDefault="00B90800" w:rsidP="00B90800">
            <w:pPr>
              <w:numPr>
                <w:ilvl w:val="1"/>
                <w:numId w:val="4"/>
              </w:numPr>
            </w:pPr>
            <w:r w:rsidRPr="00B90800">
              <w:rPr>
                <w:i/>
                <w:iCs/>
              </w:rPr>
              <w:t>Note to preacher:</w:t>
            </w:r>
            <w:r w:rsidRPr="00B90800">
              <w:t xml:space="preserve"> In a quake-prone city, “kept” doesn’t mean removed from shaking, but secured so faith does not fail.</w:t>
            </w:r>
          </w:p>
          <w:p w14:paraId="09554C66" w14:textId="77777777" w:rsidR="00B90800" w:rsidRPr="00B90800" w:rsidRDefault="00B90800" w:rsidP="00B90800">
            <w:r w:rsidRPr="00B90800">
              <w:t> </w:t>
            </w:r>
          </w:p>
          <w:p w14:paraId="2860923D" w14:textId="77777777" w:rsidR="00B90800" w:rsidRPr="00B90800" w:rsidRDefault="00B90800" w:rsidP="00B90800">
            <w:r w:rsidRPr="00B90800">
              <w:rPr>
                <w:b/>
                <w:bCs/>
              </w:rPr>
              <w:t>V. Urgent Command: Hold Fast and Guard the Crown</w:t>
            </w:r>
          </w:p>
          <w:p w14:paraId="1BD6F5F2" w14:textId="77777777" w:rsidR="00B90800" w:rsidRPr="00B90800" w:rsidRDefault="00B90800" w:rsidP="00B90800">
            <w:pPr>
              <w:numPr>
                <w:ilvl w:val="0"/>
                <w:numId w:val="5"/>
              </w:numPr>
            </w:pPr>
            <w:r w:rsidRPr="00B90800">
              <w:rPr>
                <w:b/>
                <w:bCs/>
              </w:rPr>
              <w:t>“I Am Coming Quickly”</w:t>
            </w:r>
            <w:r w:rsidRPr="00B90800">
              <w:t xml:space="preserve"> — nearness that motivates vigilance (Revelation 3:11).</w:t>
            </w:r>
          </w:p>
          <w:p w14:paraId="20A5F8D7" w14:textId="77777777" w:rsidR="00B90800" w:rsidRPr="00B90800" w:rsidRDefault="00B90800" w:rsidP="00B90800">
            <w:pPr>
              <w:numPr>
                <w:ilvl w:val="0"/>
                <w:numId w:val="5"/>
              </w:numPr>
            </w:pPr>
            <w:r w:rsidRPr="00B90800">
              <w:rPr>
                <w:b/>
                <w:bCs/>
              </w:rPr>
              <w:t>Hold Fast What You Have</w:t>
            </w:r>
            <w:r w:rsidRPr="00B90800">
              <w:t xml:space="preserve"> — crowns can be forfeited by neglect or compromise (Revelation 3:11; 2 Timothy 4:7–8; 1 John 5:4–5).</w:t>
            </w:r>
          </w:p>
          <w:p w14:paraId="1A48253A" w14:textId="77777777" w:rsidR="00B90800" w:rsidRPr="00B90800" w:rsidRDefault="00B90800" w:rsidP="00B90800">
            <w:pPr>
              <w:numPr>
                <w:ilvl w:val="1"/>
                <w:numId w:val="5"/>
              </w:numPr>
            </w:pPr>
            <w:r w:rsidRPr="00B90800">
              <w:rPr>
                <w:i/>
                <w:iCs/>
              </w:rPr>
              <w:t>Application:</w:t>
            </w:r>
            <w:r w:rsidRPr="00B90800">
              <w:t xml:space="preserve"> Identify crown-thieves—fear, apathy, worldliness—and resist.</w:t>
            </w:r>
          </w:p>
          <w:p w14:paraId="5CC8E2BB" w14:textId="77777777" w:rsidR="00B90800" w:rsidRPr="00B90800" w:rsidRDefault="00B90800" w:rsidP="00B90800">
            <w:r w:rsidRPr="00B90800">
              <w:t> </w:t>
            </w:r>
          </w:p>
          <w:p w14:paraId="21AF16C6" w14:textId="77777777" w:rsidR="00B90800" w:rsidRPr="00B90800" w:rsidRDefault="00B90800" w:rsidP="00B90800">
            <w:r w:rsidRPr="00B90800">
              <w:rPr>
                <w:b/>
                <w:bCs/>
              </w:rPr>
              <w:t>VI. Rewards to the Overcomer: Stability, Identity, and Citizenship</w:t>
            </w:r>
          </w:p>
          <w:p w14:paraId="5509608D" w14:textId="77777777" w:rsidR="00B90800" w:rsidRPr="00B90800" w:rsidRDefault="00B90800" w:rsidP="00B90800">
            <w:pPr>
              <w:numPr>
                <w:ilvl w:val="0"/>
                <w:numId w:val="6"/>
              </w:numPr>
            </w:pPr>
            <w:r w:rsidRPr="00B90800">
              <w:rPr>
                <w:b/>
                <w:bCs/>
              </w:rPr>
              <w:t>A Pillar in God’s Temple</w:t>
            </w:r>
            <w:r w:rsidRPr="00B90800">
              <w:t xml:space="preserve"> — permanence where pillars don’t fall; “go out no more” (Revelation 3:12).</w:t>
            </w:r>
          </w:p>
          <w:p w14:paraId="63C9EB05" w14:textId="77777777" w:rsidR="00B90800" w:rsidRPr="00B90800" w:rsidRDefault="00B90800" w:rsidP="00B90800">
            <w:pPr>
              <w:numPr>
                <w:ilvl w:val="0"/>
                <w:numId w:val="6"/>
              </w:numPr>
            </w:pPr>
            <w:r w:rsidRPr="00B90800">
              <w:rPr>
                <w:b/>
                <w:bCs/>
              </w:rPr>
              <w:t>Three Names Written</w:t>
            </w:r>
            <w:r w:rsidRPr="00B90800">
              <w:t xml:space="preserve"> (Revelation 3:12):</w:t>
            </w:r>
          </w:p>
          <w:p w14:paraId="544A0AF0" w14:textId="77777777" w:rsidR="00B90800" w:rsidRPr="00B90800" w:rsidRDefault="00B90800" w:rsidP="00B90800">
            <w:pPr>
              <w:numPr>
                <w:ilvl w:val="1"/>
                <w:numId w:val="6"/>
              </w:numPr>
            </w:pPr>
            <w:r w:rsidRPr="00B90800">
              <w:rPr>
                <w:b/>
                <w:bCs/>
              </w:rPr>
              <w:t>Name of My God</w:t>
            </w:r>
            <w:r w:rsidRPr="00B90800">
              <w:t xml:space="preserve"> — ownership and belonging (2 Timothy 2:19).</w:t>
            </w:r>
          </w:p>
          <w:p w14:paraId="37927726" w14:textId="77777777" w:rsidR="00B90800" w:rsidRPr="00B90800" w:rsidRDefault="00B90800" w:rsidP="00B90800">
            <w:pPr>
              <w:numPr>
                <w:ilvl w:val="1"/>
                <w:numId w:val="6"/>
              </w:numPr>
            </w:pPr>
            <w:r w:rsidRPr="00B90800">
              <w:rPr>
                <w:b/>
                <w:bCs/>
              </w:rPr>
              <w:t>Name of the City—New Jerusalem</w:t>
            </w:r>
            <w:r w:rsidRPr="00B90800">
              <w:t xml:space="preserve"> — heavenly citizenship (Philippians 3:20; Revelation 21:2).</w:t>
            </w:r>
          </w:p>
          <w:p w14:paraId="08F1BE1B" w14:textId="77777777" w:rsidR="00B90800" w:rsidRPr="00B90800" w:rsidRDefault="00B90800" w:rsidP="00B90800">
            <w:pPr>
              <w:numPr>
                <w:ilvl w:val="1"/>
                <w:numId w:val="6"/>
              </w:numPr>
            </w:pPr>
            <w:r w:rsidRPr="00B90800">
              <w:rPr>
                <w:b/>
                <w:bCs/>
              </w:rPr>
              <w:t>My New Name</w:t>
            </w:r>
            <w:r w:rsidRPr="00B90800">
              <w:t xml:space="preserve"> — union with Christ, shared victory and honor (Revelation 3:12).</w:t>
            </w:r>
          </w:p>
          <w:p w14:paraId="3D16C85B" w14:textId="77777777" w:rsidR="00B90800" w:rsidRPr="00B90800" w:rsidRDefault="00B90800" w:rsidP="00B90800">
            <w:r w:rsidRPr="00B90800">
              <w:t> </w:t>
            </w:r>
          </w:p>
          <w:p w14:paraId="2E112DE4" w14:textId="77777777" w:rsidR="00B90800" w:rsidRPr="00B90800" w:rsidRDefault="00B90800" w:rsidP="00B90800">
            <w:r w:rsidRPr="00B90800">
              <w:rPr>
                <w:b/>
                <w:bCs/>
              </w:rPr>
              <w:t>VII. Walking Through Open Doors Today</w:t>
            </w:r>
          </w:p>
          <w:p w14:paraId="641A4DB5" w14:textId="77777777" w:rsidR="00B90800" w:rsidRPr="00B90800" w:rsidRDefault="00B90800" w:rsidP="00B90800">
            <w:pPr>
              <w:numPr>
                <w:ilvl w:val="0"/>
                <w:numId w:val="7"/>
              </w:numPr>
            </w:pPr>
            <w:r w:rsidRPr="00B90800">
              <w:rPr>
                <w:b/>
                <w:bCs/>
              </w:rPr>
              <w:t>Discern the Door</w:t>
            </w:r>
            <w:r w:rsidRPr="00B90800">
              <w:t xml:space="preserve"> — pray for clarity and boldness (Colossians 4:3–4; Acts 4:29–31).</w:t>
            </w:r>
          </w:p>
          <w:p w14:paraId="6023F656" w14:textId="77777777" w:rsidR="00B90800" w:rsidRPr="00B90800" w:rsidRDefault="00B90800" w:rsidP="00B90800">
            <w:pPr>
              <w:numPr>
                <w:ilvl w:val="0"/>
                <w:numId w:val="7"/>
              </w:numPr>
            </w:pPr>
            <w:r w:rsidRPr="00B90800">
              <w:rPr>
                <w:b/>
                <w:bCs/>
              </w:rPr>
              <w:t>Step Through Despite Smallness</w:t>
            </w:r>
            <w:r w:rsidRPr="00B90800">
              <w:t xml:space="preserve"> — use the strength you have; God supplies the rest (2 Corinthians 12:9–10).</w:t>
            </w:r>
          </w:p>
          <w:p w14:paraId="5EAE3C6C" w14:textId="77777777" w:rsidR="00B90800" w:rsidRPr="00B90800" w:rsidRDefault="00B90800" w:rsidP="00B90800">
            <w:pPr>
              <w:numPr>
                <w:ilvl w:val="0"/>
                <w:numId w:val="7"/>
              </w:numPr>
            </w:pPr>
            <w:r w:rsidRPr="00B90800">
              <w:rPr>
                <w:b/>
                <w:bCs/>
              </w:rPr>
              <w:t>Persevere in Shaking Times</w:t>
            </w:r>
            <w:r w:rsidRPr="00B90800">
              <w:t xml:space="preserve"> — anchor your identity in the names Christ writes, not in the instability around you (Hebrews 12:28–29).</w:t>
            </w:r>
          </w:p>
          <w:p w14:paraId="5D50ECC0" w14:textId="77777777" w:rsidR="00B90800" w:rsidRPr="00B90800" w:rsidRDefault="00B90800" w:rsidP="00B90800">
            <w:r w:rsidRPr="00B90800">
              <w:t> </w:t>
            </w:r>
          </w:p>
          <w:p w14:paraId="049762B6" w14:textId="77777777" w:rsidR="00B90800" w:rsidRPr="00B90800" w:rsidRDefault="00B90800" w:rsidP="00B90800">
            <w:r w:rsidRPr="00B90800">
              <w:rPr>
                <w:b/>
                <w:bCs/>
              </w:rPr>
              <w:t>Call to Action</w:t>
            </w:r>
            <w:r w:rsidRPr="00B90800">
              <w:br/>
              <w:t>Fix your eyes on the holy and true Lord who opens doors no one can close. Ask for courage to step through the opportunities He gives and endurance to remain faithful in testing. Guard your crown through daily obedience and steadfast confession. Live as a pillar in training for the city to come.</w:t>
            </w:r>
          </w:p>
          <w:p w14:paraId="3EB2953E" w14:textId="77777777" w:rsidR="00B90800" w:rsidRPr="00B90800" w:rsidRDefault="00B90800" w:rsidP="00B90800">
            <w:r w:rsidRPr="00B90800">
              <w:t> </w:t>
            </w:r>
          </w:p>
          <w:p w14:paraId="64143D0B" w14:textId="77777777" w:rsidR="00B90800" w:rsidRPr="00B90800" w:rsidRDefault="00B90800" w:rsidP="00B90800">
            <w:r w:rsidRPr="00B90800">
              <w:rPr>
                <w:b/>
                <w:bCs/>
              </w:rPr>
              <w:t>Key Takeaways</w:t>
            </w:r>
          </w:p>
          <w:p w14:paraId="7776C0CF" w14:textId="77777777" w:rsidR="00B90800" w:rsidRPr="00B90800" w:rsidRDefault="00B90800" w:rsidP="00B90800">
            <w:pPr>
              <w:numPr>
                <w:ilvl w:val="0"/>
                <w:numId w:val="8"/>
              </w:numPr>
            </w:pPr>
            <w:r w:rsidRPr="00B90800">
              <w:t>Christ rules with the key of David; His decisions stand (Revelation 3:7; Isaiah 22:22).</w:t>
            </w:r>
          </w:p>
          <w:p w14:paraId="21CFC208" w14:textId="77777777" w:rsidR="00B90800" w:rsidRPr="00B90800" w:rsidRDefault="00B90800" w:rsidP="00B90800">
            <w:pPr>
              <w:numPr>
                <w:ilvl w:val="0"/>
                <w:numId w:val="8"/>
              </w:numPr>
            </w:pPr>
            <w:r w:rsidRPr="00B90800">
              <w:t>Faithful obedience invites open doors for kingdom work (Revelation 3:8; Colossians 4:3).</w:t>
            </w:r>
          </w:p>
          <w:p w14:paraId="3A53780F" w14:textId="77777777" w:rsidR="00B90800" w:rsidRPr="00B90800" w:rsidRDefault="00B90800" w:rsidP="00B90800">
            <w:pPr>
              <w:numPr>
                <w:ilvl w:val="0"/>
                <w:numId w:val="8"/>
              </w:numPr>
            </w:pPr>
            <w:r w:rsidRPr="00B90800">
              <w:t>The Lord vindicates His church and sees every pressure (Revelation 3:9; Hebrews 4:13).</w:t>
            </w:r>
          </w:p>
          <w:p w14:paraId="2F31B868" w14:textId="77777777" w:rsidR="00B90800" w:rsidRPr="00B90800" w:rsidRDefault="00B90800" w:rsidP="00B90800">
            <w:pPr>
              <w:numPr>
                <w:ilvl w:val="0"/>
                <w:numId w:val="8"/>
              </w:numPr>
            </w:pPr>
            <w:r w:rsidRPr="00B90800">
              <w:t>Perseverance is kept by grace in trials that refine faith (Revelation 3:10; James 1:2–4).</w:t>
            </w:r>
          </w:p>
          <w:p w14:paraId="217C4945" w14:textId="77777777" w:rsidR="00B90800" w:rsidRPr="00B90800" w:rsidRDefault="00B90800" w:rsidP="00B90800">
            <w:pPr>
              <w:numPr>
                <w:ilvl w:val="0"/>
                <w:numId w:val="8"/>
              </w:numPr>
            </w:pPr>
            <w:r w:rsidRPr="00B90800">
              <w:t>Hold fast to secure the promised crown and final stability (Revelation 3:11–12; 2 Timothy 4:7–8).</w:t>
            </w:r>
          </w:p>
          <w:p w14:paraId="3813AD97" w14:textId="77777777" w:rsidR="00B90800" w:rsidRPr="00B90800" w:rsidRDefault="00B90800" w:rsidP="00B90800">
            <w:pPr>
              <w:numPr>
                <w:ilvl w:val="0"/>
                <w:numId w:val="8"/>
              </w:numPr>
            </w:pPr>
          </w:p>
          <w:p w14:paraId="65F7454E" w14:textId="77777777" w:rsidR="00B90800" w:rsidRPr="00B90800" w:rsidRDefault="00B90800" w:rsidP="00B90800">
            <w:r w:rsidRPr="00B90800">
              <w:rPr>
                <w:b/>
                <w:bCs/>
              </w:rPr>
              <w:t>Scripture Reference List</w:t>
            </w:r>
          </w:p>
          <w:p w14:paraId="5A2ABE2A" w14:textId="77777777" w:rsidR="00B90800" w:rsidRPr="00B90800" w:rsidRDefault="00B90800" w:rsidP="00B90800">
            <w:pPr>
              <w:numPr>
                <w:ilvl w:val="0"/>
                <w:numId w:val="9"/>
              </w:numPr>
            </w:pPr>
            <w:r w:rsidRPr="00B90800">
              <w:rPr>
                <w:b/>
                <w:bCs/>
              </w:rPr>
              <w:t>Revelation 3:7–13</w:t>
            </w:r>
            <w:r w:rsidRPr="00B90800">
              <w:t xml:space="preserve"> — Christ’s message to Philadelphia: authority, open door, perseverance, promises.</w:t>
            </w:r>
          </w:p>
          <w:p w14:paraId="34CE42A0" w14:textId="77777777" w:rsidR="00B90800" w:rsidRPr="00B90800" w:rsidRDefault="00B90800" w:rsidP="00B90800">
            <w:pPr>
              <w:numPr>
                <w:ilvl w:val="0"/>
                <w:numId w:val="9"/>
              </w:numPr>
            </w:pPr>
            <w:r w:rsidRPr="00B90800">
              <w:rPr>
                <w:b/>
                <w:bCs/>
              </w:rPr>
              <w:t>Isaiah 22:22</w:t>
            </w:r>
            <w:r w:rsidRPr="00B90800">
              <w:t xml:space="preserve"> — The key </w:t>
            </w:r>
            <w:proofErr w:type="gramStart"/>
            <w:r w:rsidRPr="00B90800">
              <w:t>of</w:t>
            </w:r>
            <w:proofErr w:type="gramEnd"/>
            <w:r w:rsidRPr="00B90800">
              <w:t xml:space="preserve"> the house of David and sovereign opening and shutting.</w:t>
            </w:r>
          </w:p>
          <w:p w14:paraId="67DEC725" w14:textId="77777777" w:rsidR="00B90800" w:rsidRPr="00B90800" w:rsidRDefault="00B90800" w:rsidP="00B90800">
            <w:pPr>
              <w:numPr>
                <w:ilvl w:val="0"/>
                <w:numId w:val="9"/>
              </w:numPr>
            </w:pPr>
            <w:r w:rsidRPr="00B90800">
              <w:rPr>
                <w:b/>
                <w:bCs/>
              </w:rPr>
              <w:t>Isaiah 9:6–7</w:t>
            </w:r>
            <w:r w:rsidRPr="00B90800">
              <w:t xml:space="preserve"> — Messianic rule upon David’s throne; endless, just government.</w:t>
            </w:r>
          </w:p>
          <w:p w14:paraId="688ABA2B" w14:textId="77777777" w:rsidR="00B90800" w:rsidRPr="00B90800" w:rsidRDefault="00B90800" w:rsidP="00B90800">
            <w:pPr>
              <w:numPr>
                <w:ilvl w:val="0"/>
                <w:numId w:val="9"/>
              </w:numPr>
            </w:pPr>
            <w:r w:rsidRPr="00B90800">
              <w:rPr>
                <w:b/>
                <w:bCs/>
              </w:rPr>
              <w:t>Matthew 16:18–19</w:t>
            </w:r>
            <w:r w:rsidRPr="00B90800">
              <w:t xml:space="preserve"> — Keys of the kingdom entrusted for gospel entrance.</w:t>
            </w:r>
          </w:p>
          <w:p w14:paraId="2D14FAC2" w14:textId="77777777" w:rsidR="00B90800" w:rsidRPr="00B90800" w:rsidRDefault="00B90800" w:rsidP="00B90800">
            <w:pPr>
              <w:numPr>
                <w:ilvl w:val="0"/>
                <w:numId w:val="9"/>
              </w:numPr>
            </w:pPr>
            <w:r w:rsidRPr="00B90800">
              <w:rPr>
                <w:b/>
                <w:bCs/>
              </w:rPr>
              <w:t>Hebrews 4:13</w:t>
            </w:r>
            <w:r w:rsidRPr="00B90800">
              <w:t xml:space="preserve"> — All is open before the Lord who sees and knows.</w:t>
            </w:r>
          </w:p>
          <w:p w14:paraId="18E4B6FA" w14:textId="77777777" w:rsidR="00B90800" w:rsidRPr="00B90800" w:rsidRDefault="00B90800" w:rsidP="00B90800">
            <w:pPr>
              <w:numPr>
                <w:ilvl w:val="0"/>
                <w:numId w:val="9"/>
              </w:numPr>
            </w:pPr>
            <w:r w:rsidRPr="00B90800">
              <w:rPr>
                <w:b/>
                <w:bCs/>
              </w:rPr>
              <w:t>Colossians 4:3; 1 Corinthians 16:9</w:t>
            </w:r>
            <w:r w:rsidRPr="00B90800">
              <w:t xml:space="preserve"> — Open doors for the word and effective work.</w:t>
            </w:r>
          </w:p>
          <w:p w14:paraId="194C47C6" w14:textId="77777777" w:rsidR="00B90800" w:rsidRPr="00B90800" w:rsidRDefault="00B90800" w:rsidP="00B90800">
            <w:pPr>
              <w:numPr>
                <w:ilvl w:val="0"/>
                <w:numId w:val="9"/>
              </w:numPr>
            </w:pPr>
            <w:r w:rsidRPr="00B90800">
              <w:rPr>
                <w:b/>
                <w:bCs/>
              </w:rPr>
              <w:t>Romans 2:28–29</w:t>
            </w:r>
            <w:r w:rsidRPr="00B90800">
              <w:t xml:space="preserve"> — True identity as inward, Spirit-wrought.</w:t>
            </w:r>
          </w:p>
          <w:p w14:paraId="1E6A3E30" w14:textId="77777777" w:rsidR="00B90800" w:rsidRPr="00B90800" w:rsidRDefault="00B90800" w:rsidP="00B90800">
            <w:pPr>
              <w:numPr>
                <w:ilvl w:val="0"/>
                <w:numId w:val="9"/>
              </w:numPr>
            </w:pPr>
            <w:r w:rsidRPr="00B90800">
              <w:rPr>
                <w:b/>
                <w:bCs/>
              </w:rPr>
              <w:t>James 1:2–4</w:t>
            </w:r>
            <w:r w:rsidRPr="00B90800">
              <w:t xml:space="preserve"> — Trials produce steadfastness toward maturity.</w:t>
            </w:r>
          </w:p>
          <w:p w14:paraId="6CE0874F" w14:textId="77777777" w:rsidR="00B90800" w:rsidRPr="00B90800" w:rsidRDefault="00B90800" w:rsidP="00B90800">
            <w:pPr>
              <w:numPr>
                <w:ilvl w:val="0"/>
                <w:numId w:val="9"/>
              </w:numPr>
            </w:pPr>
            <w:r w:rsidRPr="00B90800">
              <w:rPr>
                <w:b/>
                <w:bCs/>
              </w:rPr>
              <w:t>1 Corinthians 10:13</w:t>
            </w:r>
            <w:r w:rsidRPr="00B90800">
              <w:t xml:space="preserve"> — God provides faithful keeping in temptation.</w:t>
            </w:r>
          </w:p>
          <w:p w14:paraId="7CB3D3A9" w14:textId="77777777" w:rsidR="00B90800" w:rsidRPr="00B90800" w:rsidRDefault="00B90800" w:rsidP="00B90800">
            <w:pPr>
              <w:numPr>
                <w:ilvl w:val="0"/>
                <w:numId w:val="9"/>
              </w:numPr>
            </w:pPr>
            <w:r w:rsidRPr="00B90800">
              <w:rPr>
                <w:b/>
                <w:bCs/>
              </w:rPr>
              <w:t>2 Timothy 4:7–8</w:t>
            </w:r>
            <w:r w:rsidRPr="00B90800">
              <w:t xml:space="preserve"> — Finishing the course and receiving the crown.</w:t>
            </w:r>
          </w:p>
          <w:p w14:paraId="19CC053D" w14:textId="77777777" w:rsidR="00B90800" w:rsidRPr="00B90800" w:rsidRDefault="00B90800" w:rsidP="00B90800">
            <w:pPr>
              <w:numPr>
                <w:ilvl w:val="0"/>
                <w:numId w:val="9"/>
              </w:numPr>
            </w:pPr>
            <w:r w:rsidRPr="00B90800">
              <w:rPr>
                <w:b/>
                <w:bCs/>
              </w:rPr>
              <w:t>1 John 5:4–5</w:t>
            </w:r>
            <w:r w:rsidRPr="00B90800">
              <w:t xml:space="preserve"> — Overcoming the world through faith in Jesus.</w:t>
            </w:r>
          </w:p>
          <w:p w14:paraId="42F1BEF7" w14:textId="77777777" w:rsidR="00B90800" w:rsidRPr="00B90800" w:rsidRDefault="00B90800" w:rsidP="00B90800">
            <w:pPr>
              <w:numPr>
                <w:ilvl w:val="0"/>
                <w:numId w:val="9"/>
              </w:numPr>
            </w:pPr>
            <w:r w:rsidRPr="00B90800">
              <w:rPr>
                <w:b/>
                <w:bCs/>
              </w:rPr>
              <w:t>Philippians 3:20</w:t>
            </w:r>
            <w:r w:rsidRPr="00B90800">
              <w:t xml:space="preserve"> — Citizenship in heaven.</w:t>
            </w:r>
          </w:p>
          <w:p w14:paraId="4F37E059" w14:textId="77777777" w:rsidR="00B90800" w:rsidRPr="00B90800" w:rsidRDefault="00B90800" w:rsidP="00B90800">
            <w:pPr>
              <w:numPr>
                <w:ilvl w:val="0"/>
                <w:numId w:val="9"/>
              </w:numPr>
            </w:pPr>
            <w:r w:rsidRPr="00B90800">
              <w:rPr>
                <w:b/>
                <w:bCs/>
              </w:rPr>
              <w:t>Revelation 21:2</w:t>
            </w:r>
            <w:r w:rsidRPr="00B90800">
              <w:t xml:space="preserve"> — The New Jerusalem from God.</w:t>
            </w:r>
          </w:p>
          <w:p w14:paraId="2DA68F46" w14:textId="77777777" w:rsidR="00B90800" w:rsidRPr="00B90800" w:rsidRDefault="00B90800" w:rsidP="00B90800">
            <w:r w:rsidRPr="00B90800">
              <w:t>Prepared by Bobby Stafford of the church of Christ at Granby, MO</w:t>
            </w:r>
          </w:p>
          <w:p w14:paraId="69D33B35" w14:textId="77777777" w:rsidR="00B90800" w:rsidRPr="00B90800" w:rsidRDefault="00B90800" w:rsidP="00B90800">
            <w:r w:rsidRPr="00B90800">
              <w:t> </w:t>
            </w:r>
          </w:p>
        </w:tc>
      </w:tr>
      <w:tr w:rsidR="00B90800" w:rsidRPr="00B90800" w14:paraId="1C5B79F1" w14:textId="77777777">
        <w:trPr>
          <w:tblCellSpacing w:w="0" w:type="dxa"/>
        </w:trPr>
        <w:tc>
          <w:tcPr>
            <w:tcW w:w="0" w:type="auto"/>
            <w:shd w:val="clear" w:color="auto" w:fill="FFFFFF"/>
            <w:vAlign w:val="center"/>
            <w:hideMark/>
          </w:tcPr>
          <w:p w14:paraId="17C0AA07" w14:textId="77777777" w:rsidR="00B90800" w:rsidRPr="00B90800" w:rsidRDefault="00B90800" w:rsidP="00B90800">
            <w:r w:rsidRPr="00B90800">
              <w:t>Resources for the Revelation</w:t>
            </w:r>
          </w:p>
          <w:p w14:paraId="55479E31" w14:textId="77777777" w:rsidR="00B90800" w:rsidRPr="00B90800" w:rsidRDefault="00B90800" w:rsidP="00B90800">
            <w:hyperlink r:id="rId5" w:history="1">
              <w:r w:rsidRPr="00B90800">
                <w:rPr>
                  <w:rStyle w:val="Hyperlink"/>
                </w:rPr>
                <w:t>Commentary and Study Guide for Pergamos</w:t>
              </w:r>
            </w:hyperlink>
          </w:p>
          <w:p w14:paraId="378C9ADD" w14:textId="77777777" w:rsidR="00B90800" w:rsidRPr="00B90800" w:rsidRDefault="00B90800" w:rsidP="00B90800">
            <w:hyperlink r:id="rId6" w:history="1">
              <w:r w:rsidRPr="00B90800">
                <w:rPr>
                  <w:rStyle w:val="Hyperlink"/>
                </w:rPr>
                <w:t>Online KJV Bible</w:t>
              </w:r>
            </w:hyperlink>
            <w:r w:rsidRPr="00B90800">
              <w:br/>
            </w:r>
            <w:hyperlink r:id="rId7" w:history="1">
              <w:r w:rsidRPr="00B90800">
                <w:rPr>
                  <w:rStyle w:val="Hyperlink"/>
                </w:rPr>
                <w:t>Expository Sermons from the Revelation</w:t>
              </w:r>
            </w:hyperlink>
          </w:p>
          <w:p w14:paraId="281DDAB1" w14:textId="77777777" w:rsidR="00B90800" w:rsidRPr="00B90800" w:rsidRDefault="00B90800" w:rsidP="00B90800">
            <w:hyperlink r:id="rId8" w:history="1">
              <w:r w:rsidRPr="00B90800">
                <w:rPr>
                  <w:rStyle w:val="Hyperlink"/>
                </w:rPr>
                <w:t>YouTube Playlist of Sermons from the Revelation</w:t>
              </w:r>
            </w:hyperlink>
          </w:p>
        </w:tc>
      </w:tr>
    </w:tbl>
    <w:p w14:paraId="1B6618A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44F74"/>
    <w:multiLevelType w:val="multilevel"/>
    <w:tmpl w:val="BA6668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D22EA"/>
    <w:multiLevelType w:val="multilevel"/>
    <w:tmpl w:val="5F56B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F357FE"/>
    <w:multiLevelType w:val="multilevel"/>
    <w:tmpl w:val="CE900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B26F17"/>
    <w:multiLevelType w:val="multilevel"/>
    <w:tmpl w:val="36D05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5D5EB9"/>
    <w:multiLevelType w:val="multilevel"/>
    <w:tmpl w:val="779E4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3340B0"/>
    <w:multiLevelType w:val="multilevel"/>
    <w:tmpl w:val="BD88A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45737B"/>
    <w:multiLevelType w:val="multilevel"/>
    <w:tmpl w:val="0D3888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4607D6"/>
    <w:multiLevelType w:val="multilevel"/>
    <w:tmpl w:val="83421D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BC22D7"/>
    <w:multiLevelType w:val="multilevel"/>
    <w:tmpl w:val="8558F4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7360814">
    <w:abstractNumId w:val="5"/>
  </w:num>
  <w:num w:numId="2" w16cid:durableId="753665098">
    <w:abstractNumId w:val="0"/>
  </w:num>
  <w:num w:numId="3" w16cid:durableId="845705719">
    <w:abstractNumId w:val="3"/>
  </w:num>
  <w:num w:numId="4" w16cid:durableId="138309154">
    <w:abstractNumId w:val="7"/>
  </w:num>
  <w:num w:numId="5" w16cid:durableId="1075056396">
    <w:abstractNumId w:val="6"/>
  </w:num>
  <w:num w:numId="6" w16cid:durableId="1004437025">
    <w:abstractNumId w:val="8"/>
  </w:num>
  <w:num w:numId="7" w16cid:durableId="1608999627">
    <w:abstractNumId w:val="1"/>
  </w:num>
  <w:num w:numId="8" w16cid:durableId="616716548">
    <w:abstractNumId w:val="4"/>
  </w:num>
  <w:num w:numId="9" w16cid:durableId="5047864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800"/>
    <w:rsid w:val="000D6DB3"/>
    <w:rsid w:val="000F0CF1"/>
    <w:rsid w:val="00287115"/>
    <w:rsid w:val="00367680"/>
    <w:rsid w:val="00695368"/>
    <w:rsid w:val="007C465A"/>
    <w:rsid w:val="008635D2"/>
    <w:rsid w:val="00B90800"/>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6B5B63"/>
  <w15:chartTrackingRefBased/>
  <w15:docId w15:val="{F7AD0626-28B2-4A34-990F-660D96C28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8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08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08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08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08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08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08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08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08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8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08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08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08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08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08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08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08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0800"/>
    <w:rPr>
      <w:rFonts w:eastAsiaTheme="majorEastAsia" w:cstheme="majorBidi"/>
      <w:color w:val="272727" w:themeColor="text1" w:themeTint="D8"/>
    </w:rPr>
  </w:style>
  <w:style w:type="paragraph" w:styleId="Title">
    <w:name w:val="Title"/>
    <w:basedOn w:val="Normal"/>
    <w:next w:val="Normal"/>
    <w:link w:val="TitleChar"/>
    <w:uiPriority w:val="10"/>
    <w:qFormat/>
    <w:rsid w:val="00B908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08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08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08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0800"/>
    <w:pPr>
      <w:spacing w:before="160"/>
      <w:jc w:val="center"/>
    </w:pPr>
    <w:rPr>
      <w:i/>
      <w:iCs/>
      <w:color w:val="404040" w:themeColor="text1" w:themeTint="BF"/>
    </w:rPr>
  </w:style>
  <w:style w:type="character" w:customStyle="1" w:styleId="QuoteChar">
    <w:name w:val="Quote Char"/>
    <w:basedOn w:val="DefaultParagraphFont"/>
    <w:link w:val="Quote"/>
    <w:uiPriority w:val="29"/>
    <w:rsid w:val="00B90800"/>
    <w:rPr>
      <w:i/>
      <w:iCs/>
      <w:color w:val="404040" w:themeColor="text1" w:themeTint="BF"/>
    </w:rPr>
  </w:style>
  <w:style w:type="paragraph" w:styleId="ListParagraph">
    <w:name w:val="List Paragraph"/>
    <w:basedOn w:val="Normal"/>
    <w:uiPriority w:val="34"/>
    <w:qFormat/>
    <w:rsid w:val="00B90800"/>
    <w:pPr>
      <w:ind w:left="720"/>
      <w:contextualSpacing/>
    </w:pPr>
  </w:style>
  <w:style w:type="character" w:styleId="IntenseEmphasis">
    <w:name w:val="Intense Emphasis"/>
    <w:basedOn w:val="DefaultParagraphFont"/>
    <w:uiPriority w:val="21"/>
    <w:qFormat/>
    <w:rsid w:val="00B90800"/>
    <w:rPr>
      <w:i/>
      <w:iCs/>
      <w:color w:val="0F4761" w:themeColor="accent1" w:themeShade="BF"/>
    </w:rPr>
  </w:style>
  <w:style w:type="paragraph" w:styleId="IntenseQuote">
    <w:name w:val="Intense Quote"/>
    <w:basedOn w:val="Normal"/>
    <w:next w:val="Normal"/>
    <w:link w:val="IntenseQuoteChar"/>
    <w:uiPriority w:val="30"/>
    <w:qFormat/>
    <w:rsid w:val="00B908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0800"/>
    <w:rPr>
      <w:i/>
      <w:iCs/>
      <w:color w:val="0F4761" w:themeColor="accent1" w:themeShade="BF"/>
    </w:rPr>
  </w:style>
  <w:style w:type="character" w:styleId="IntenseReference">
    <w:name w:val="Intense Reference"/>
    <w:basedOn w:val="DefaultParagraphFont"/>
    <w:uiPriority w:val="32"/>
    <w:qFormat/>
    <w:rsid w:val="00B90800"/>
    <w:rPr>
      <w:b/>
      <w:bCs/>
      <w:smallCaps/>
      <w:color w:val="0F4761" w:themeColor="accent1" w:themeShade="BF"/>
      <w:spacing w:val="5"/>
    </w:rPr>
  </w:style>
  <w:style w:type="character" w:styleId="Hyperlink">
    <w:name w:val="Hyperlink"/>
    <w:basedOn w:val="DefaultParagraphFont"/>
    <w:uiPriority w:val="99"/>
    <w:unhideWhenUsed/>
    <w:rsid w:val="00B90800"/>
    <w:rPr>
      <w:color w:val="467886" w:themeColor="hyperlink"/>
      <w:u w:val="single"/>
    </w:rPr>
  </w:style>
  <w:style w:type="character" w:styleId="UnresolvedMention">
    <w:name w:val="Unresolved Mention"/>
    <w:basedOn w:val="DefaultParagraphFont"/>
    <w:uiPriority w:val="99"/>
    <w:semiHidden/>
    <w:unhideWhenUsed/>
    <w:rsid w:val="00B908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playlist?list=PLQeLLmnXFye8M9y_h-vFielF0to21q4bX" TargetMode="External"/><Relationship Id="rId3" Type="http://schemas.openxmlformats.org/officeDocument/2006/relationships/settings" Target="settings.xml"/><Relationship Id="rId7" Type="http://schemas.openxmlformats.org/officeDocument/2006/relationships/hyperlink" Target="file:///C:\Users\david\OneDrive%20-%20Dykon%20Blasting\Desktop\CHURCH%20WEBSITE\Bible\KingJames\Revelation\index.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david\OneDrive%20-%20Dykon%20Blasting\Desktop\CHURCH%20WEBSITE\Bible\KingJames\Revelation\index.htm" TargetMode="External"/><Relationship Id="rId5" Type="http://schemas.openxmlformats.org/officeDocument/2006/relationships/hyperlink" Target="file:///C:\Users\david\OneDrive%20-%20Dykon%20Blasting\Desktop\CHURCH%20WEBSITE\Bible\KingJames\Revelation\StudyGuide\0010Pergamum.ht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1479</Words>
  <Characters>7634</Characters>
  <Application>Microsoft Office Word</Application>
  <DocSecurity>0</DocSecurity>
  <Lines>149</Lines>
  <Paragraphs>79</Paragraphs>
  <ScaleCrop>false</ScaleCrop>
  <Company/>
  <LinksUpToDate>false</LinksUpToDate>
  <CharactersWithSpaces>9034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2025-10-13T18:32:00Z</dcterms:created>
  <dcterms:modified xsi:type="dcterms:W3CDTF">2025-10-13T18:33:00Z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107a49ca-449c-478e-8886-640a478e6fbc</vt:lpwstr>
  </property>
</Properties>
</file>